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1E" w:rsidRDefault="007D321E" w:rsidP="007D32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для дистанционного обучения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предмету Искусство (ИЗО) для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7D321E" w:rsidRDefault="007D321E" w:rsidP="007D32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всем интересующим вопросам обращаться педагогу по электронной почте или по ватсап.</w:t>
      </w:r>
    </w:p>
    <w:p w:rsidR="007D321E" w:rsidRDefault="007D321E" w:rsidP="007D32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проходить на платформе </w:t>
      </w:r>
      <w:r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7D321E" w:rsidRDefault="007D321E" w:rsidP="007D32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7D321E" w:rsidTr="007D321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21E" w:rsidRDefault="007D321E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21E" w:rsidRDefault="007D321E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21E" w:rsidRDefault="007D321E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21E" w:rsidRDefault="007D321E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7D321E" w:rsidRPr="007D321E" w:rsidTr="007D321E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21E" w:rsidRDefault="007D321E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</w:t>
            </w:r>
          </w:p>
          <w:p w:rsidR="007D321E" w:rsidRDefault="007D321E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21E" w:rsidRDefault="007D32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321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«Декоративные игрушки из мочала» Мунчаладан ясалган уенчыклар. «Урок обобщение» Йомгаклау дәресе.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1E" w:rsidRDefault="007D321E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val="tt-RU"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tt-RU"/>
              </w:rPr>
              <w:t>Задания:</w:t>
            </w:r>
          </w:p>
          <w:p w:rsidR="007D321E" w:rsidRDefault="007D321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D321E" w:rsidRDefault="007D321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1)Разбор ошибок итогового контроля.</w:t>
            </w:r>
          </w:p>
          <w:p w:rsidR="007D321E" w:rsidRDefault="007D321E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2) Пройдите по ссылке и </w:t>
            </w:r>
            <w:r w:rsidR="000C1BDF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ознакомьтесь с презентацией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</w:p>
          <w:p w:rsidR="000C1BDF" w:rsidRDefault="000C1BDF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7D321E" w:rsidRDefault="007D321E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3) Подводим итоги года</w:t>
            </w:r>
          </w:p>
          <w:p w:rsidR="007D321E" w:rsidRDefault="007D321E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7D321E" w:rsidRDefault="007D321E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7D321E" w:rsidRDefault="000C1BDF">
            <w:pPr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4</w:t>
            </w:r>
            <w:r w:rsidR="007D321E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)</w:t>
            </w:r>
            <w:r w:rsidR="007D321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 xml:space="preserve">Домашнее задание. </w:t>
            </w:r>
            <w:r w:rsidR="007D321E">
              <w:rPr>
                <w:rFonts w:ascii="Times New Roman" w:eastAsia="MS Mincho" w:hAnsi="Times New Roman" w:cs="Times New Roman"/>
                <w:sz w:val="24"/>
                <w:szCs w:val="24"/>
                <w:lang w:val="tt-RU" w:eastAsia="ja-JP"/>
              </w:rPr>
              <w:t xml:space="preserve"> </w:t>
            </w:r>
            <w:r w:rsidR="007D321E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не задано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21E" w:rsidRDefault="007D321E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  <w:p w:rsidR="007D321E" w:rsidRDefault="000C1BDF">
            <w:pP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hyperlink r:id="rId4" w:history="1">
              <w:r w:rsidRPr="00F70550">
                <w:rPr>
                  <w:rStyle w:val="a3"/>
                  <w:rFonts w:ascii="Times New Roman" w:eastAsia="MS Mincho" w:hAnsi="Times New Roman" w:cs="Times New Roman"/>
                  <w:sz w:val="28"/>
                  <w:szCs w:val="28"/>
                  <w:lang w:val="tt-RU" w:eastAsia="ja-JP"/>
                </w:rPr>
                <w:t>https://drive.google.com/file/d/1NFLZ6zI38SeayPSpA9GzNZCfP5iW1WMg/view?usp=sharing</w:t>
              </w:r>
            </w:hyperlink>
            <w:r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  <w:t xml:space="preserve"> </w:t>
            </w:r>
          </w:p>
        </w:tc>
      </w:tr>
    </w:tbl>
    <w:p w:rsidR="007D321E" w:rsidRDefault="007D321E" w:rsidP="007D321E">
      <w:pPr>
        <w:rPr>
          <w:lang w:val="tt-RU"/>
        </w:rPr>
      </w:pPr>
    </w:p>
    <w:p w:rsidR="001600B9" w:rsidRPr="007D321E" w:rsidRDefault="001600B9">
      <w:pPr>
        <w:rPr>
          <w:lang w:val="tt-RU"/>
        </w:rPr>
      </w:pPr>
    </w:p>
    <w:sectPr w:rsidR="001600B9" w:rsidRPr="007D321E" w:rsidSect="007D32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compat>
    <w:useFELayout/>
  </w:compat>
  <w:rsids>
    <w:rsidRoot w:val="007D321E"/>
    <w:rsid w:val="000C1BDF"/>
    <w:rsid w:val="001600B9"/>
    <w:rsid w:val="007D3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32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NFLZ6zI38SeayPSpA9GzNZCfP5iW1WMg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2020-05-16T05:41:00Z</dcterms:created>
  <dcterms:modified xsi:type="dcterms:W3CDTF">2020-05-16T06:00:00Z</dcterms:modified>
</cp:coreProperties>
</file>